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E" w:rsidRDefault="00DA4B2E" w:rsidP="004D56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B2E" w:rsidRDefault="00DA4B2E" w:rsidP="005C5B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DA4B2E" w:rsidRDefault="00DA4B2E" w:rsidP="004D56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6EF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9622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 </w:t>
      </w:r>
      <w:r w:rsidR="008D76F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квартал </w:t>
      </w:r>
      <w:r w:rsidRPr="00962274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041DA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9622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041D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D56EF">
        <w:rPr>
          <w:rFonts w:ascii="Times New Roman" w:hAnsi="Times New Roman" w:cs="Times New Roman"/>
          <w:b/>
          <w:bCs/>
          <w:sz w:val="24"/>
          <w:szCs w:val="24"/>
        </w:rPr>
        <w:t xml:space="preserve">о видах и формах предоставления социальных услуг </w:t>
      </w:r>
      <w:r w:rsidRPr="007C18C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участникам и инвалидам ВОВ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DA4B2E" w:rsidRDefault="00DA4B2E" w:rsidP="004D56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Республики Крым</w:t>
      </w:r>
    </w:p>
    <w:p w:rsidR="00DA4B2E" w:rsidRDefault="00DA4B2E" w:rsidP="004D56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 Комплексный центр социального обслуживания граждан </w:t>
      </w:r>
      <w:r w:rsidR="00C6765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пожилого возраста и инвалидов города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Джанкоя и </w:t>
      </w:r>
      <w:r w:rsidRPr="00E846C8">
        <w:rPr>
          <w:rFonts w:ascii="Times New Roman" w:hAnsi="Times New Roman" w:cs="Times New Roman"/>
          <w:b/>
          <w:bCs/>
          <w:sz w:val="24"/>
          <w:szCs w:val="24"/>
          <w:u w:val="single"/>
        </w:rPr>
        <w:t>Джанкойского района »</w:t>
      </w:r>
    </w:p>
    <w:p w:rsidR="00DA4B2E" w:rsidRDefault="00DA4B2E" w:rsidP="00A14DA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1"/>
        <w:gridCol w:w="1521"/>
        <w:gridCol w:w="1721"/>
        <w:gridCol w:w="2073"/>
        <w:gridCol w:w="1910"/>
        <w:gridCol w:w="1506"/>
        <w:gridCol w:w="1546"/>
        <w:gridCol w:w="2330"/>
        <w:gridCol w:w="1525"/>
      </w:tblGrid>
      <w:tr w:rsidR="00DA4B2E" w:rsidRPr="00ED656C">
        <w:trPr>
          <w:trHeight w:val="480"/>
        </w:trPr>
        <w:tc>
          <w:tcPr>
            <w:tcW w:w="2131" w:type="dxa"/>
            <w:vMerge w:val="restart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социального обслуживания</w:t>
            </w:r>
          </w:p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2" w:type="dxa"/>
            <w:gridSpan w:val="8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участников и инвалидов ВОВ</w:t>
            </w: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получающих различные виды социальных услуг</w:t>
            </w:r>
          </w:p>
        </w:tc>
      </w:tr>
      <w:tr w:rsidR="00DA4B2E" w:rsidRPr="00ED656C">
        <w:trPr>
          <w:trHeight w:val="900"/>
        </w:trPr>
        <w:tc>
          <w:tcPr>
            <w:tcW w:w="2131" w:type="dxa"/>
            <w:vMerge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 бытовые (чел)</w:t>
            </w:r>
          </w:p>
        </w:tc>
        <w:tc>
          <w:tcPr>
            <w:tcW w:w="1721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 медицинские (чел)</w:t>
            </w:r>
          </w:p>
        </w:tc>
        <w:tc>
          <w:tcPr>
            <w:tcW w:w="2073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 психологические (чел)</w:t>
            </w:r>
          </w:p>
        </w:tc>
        <w:tc>
          <w:tcPr>
            <w:tcW w:w="1910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 – педагогические (чел) </w:t>
            </w:r>
          </w:p>
        </w:tc>
        <w:tc>
          <w:tcPr>
            <w:tcW w:w="1506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Социально-трудовые (чел)</w:t>
            </w:r>
          </w:p>
        </w:tc>
        <w:tc>
          <w:tcPr>
            <w:tcW w:w="1546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Социально– правовые (чел)</w:t>
            </w:r>
          </w:p>
        </w:tc>
        <w:tc>
          <w:tcPr>
            <w:tcW w:w="2330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(чел.)</w:t>
            </w:r>
          </w:p>
        </w:tc>
        <w:tc>
          <w:tcPr>
            <w:tcW w:w="1525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(чел)</w:t>
            </w:r>
          </w:p>
        </w:tc>
      </w:tr>
      <w:tr w:rsidR="00DA4B2E" w:rsidRPr="00ED656C">
        <w:trPr>
          <w:trHeight w:val="900"/>
        </w:trPr>
        <w:tc>
          <w:tcPr>
            <w:tcW w:w="2131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521" w:type="dxa"/>
          </w:tcPr>
          <w:p w:rsidR="00DA4B2E" w:rsidRPr="00406750" w:rsidRDefault="009C40E6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21" w:type="dxa"/>
          </w:tcPr>
          <w:p w:rsidR="00DA4B2E" w:rsidRPr="00406750" w:rsidRDefault="009C40E6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73" w:type="dxa"/>
          </w:tcPr>
          <w:p w:rsidR="00DA4B2E" w:rsidRPr="0097019D" w:rsidRDefault="009C40E6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0" w:type="dxa"/>
          </w:tcPr>
          <w:p w:rsidR="00DA4B2E" w:rsidRPr="0097019D" w:rsidRDefault="0097019D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:rsidR="00DA4B2E" w:rsidRPr="0097019D" w:rsidRDefault="0097019D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A4B2E" w:rsidRPr="0097019D" w:rsidRDefault="009C40E6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30" w:type="dxa"/>
          </w:tcPr>
          <w:p w:rsidR="00DA4B2E" w:rsidRPr="0097019D" w:rsidRDefault="0097019D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DA4B2E" w:rsidRPr="0097019D" w:rsidRDefault="009C40E6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A4B2E" w:rsidRPr="00ED656C">
        <w:trPr>
          <w:trHeight w:val="900"/>
        </w:trPr>
        <w:tc>
          <w:tcPr>
            <w:tcW w:w="2131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</w:t>
            </w:r>
          </w:p>
        </w:tc>
        <w:tc>
          <w:tcPr>
            <w:tcW w:w="1521" w:type="dxa"/>
          </w:tcPr>
          <w:p w:rsidR="00DA4B2E" w:rsidRPr="00041DAB" w:rsidRDefault="009C40E6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</w:tcPr>
          <w:p w:rsidR="00DA4B2E" w:rsidRPr="00041DAB" w:rsidRDefault="005356FB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DA4B2E" w:rsidRPr="00041DAB" w:rsidRDefault="005356FB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DA4B2E" w:rsidRPr="00041DAB" w:rsidRDefault="005356FB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DA4B2E" w:rsidRPr="0097019D" w:rsidRDefault="00DA4B2E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A4B2E" w:rsidRPr="00041DAB" w:rsidRDefault="005356FB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DA4B2E" w:rsidRPr="0097019D" w:rsidRDefault="00DA4B2E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5" w:type="dxa"/>
          </w:tcPr>
          <w:p w:rsidR="00DA4B2E" w:rsidRPr="00041DAB" w:rsidRDefault="005356FB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4B2E" w:rsidRPr="00ED656C">
        <w:trPr>
          <w:trHeight w:val="900"/>
        </w:trPr>
        <w:tc>
          <w:tcPr>
            <w:tcW w:w="2131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sz w:val="24"/>
                <w:szCs w:val="24"/>
              </w:rPr>
              <w:t>В стационарной форме</w:t>
            </w:r>
          </w:p>
        </w:tc>
        <w:tc>
          <w:tcPr>
            <w:tcW w:w="1521" w:type="dxa"/>
          </w:tcPr>
          <w:p w:rsidR="00DA4B2E" w:rsidRPr="006B3C28" w:rsidRDefault="00903789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DA4B2E" w:rsidRPr="006B3C28" w:rsidRDefault="00903789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DA4B2E" w:rsidRPr="0097019D" w:rsidRDefault="00903789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DA4B2E" w:rsidRPr="0097019D" w:rsidRDefault="00315425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DA4B2E" w:rsidRPr="0097019D" w:rsidRDefault="006B3C28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A4B2E" w:rsidRPr="0097019D" w:rsidRDefault="00903789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DA4B2E" w:rsidRPr="0097019D" w:rsidRDefault="003A507C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DA4B2E" w:rsidRPr="0097019D" w:rsidRDefault="00903789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B2E" w:rsidRPr="00ED656C">
        <w:trPr>
          <w:trHeight w:val="633"/>
        </w:trPr>
        <w:tc>
          <w:tcPr>
            <w:tcW w:w="2131" w:type="dxa"/>
          </w:tcPr>
          <w:p w:rsidR="00DA4B2E" w:rsidRPr="00ED656C" w:rsidRDefault="00DA4B2E" w:rsidP="00ED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1" w:type="dxa"/>
          </w:tcPr>
          <w:p w:rsidR="00DA4B2E" w:rsidRPr="00406750" w:rsidRDefault="009D36E7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21" w:type="dxa"/>
          </w:tcPr>
          <w:p w:rsidR="00DA4B2E" w:rsidRPr="00406750" w:rsidRDefault="009D36E7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73" w:type="dxa"/>
          </w:tcPr>
          <w:p w:rsidR="00DA4B2E" w:rsidRPr="0097019D" w:rsidRDefault="009D36E7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0" w:type="dxa"/>
          </w:tcPr>
          <w:p w:rsidR="00DA4B2E" w:rsidRPr="0097019D" w:rsidRDefault="009D36E7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</w:tcPr>
          <w:p w:rsidR="00DA4B2E" w:rsidRPr="0097019D" w:rsidRDefault="009D36E7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A4B2E" w:rsidRPr="0097019D" w:rsidRDefault="009D36E7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0" w:type="dxa"/>
          </w:tcPr>
          <w:p w:rsidR="00DA4B2E" w:rsidRPr="0097019D" w:rsidRDefault="003A507C" w:rsidP="003C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DA4B2E" w:rsidRPr="0097019D" w:rsidRDefault="009C40E6" w:rsidP="0027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DA4B2E" w:rsidRDefault="00903789" w:rsidP="00903789">
      <w:pPr>
        <w:tabs>
          <w:tab w:val="left" w:pos="148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4B2E" w:rsidRDefault="00DA4B2E" w:rsidP="00416D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Исполнитель: </w:t>
      </w:r>
      <w:proofErr w:type="spellStart"/>
      <w:r w:rsidRPr="003A507C">
        <w:rPr>
          <w:rFonts w:ascii="Times New Roman" w:hAnsi="Times New Roman" w:cs="Times New Roman"/>
          <w:bCs/>
          <w:sz w:val="24"/>
          <w:szCs w:val="24"/>
        </w:rPr>
        <w:t>Карганова</w:t>
      </w:r>
      <w:proofErr w:type="spellEnd"/>
      <w:r w:rsidRPr="003A507C">
        <w:rPr>
          <w:rFonts w:ascii="Times New Roman" w:hAnsi="Times New Roman" w:cs="Times New Roman"/>
          <w:bCs/>
          <w:sz w:val="24"/>
          <w:szCs w:val="24"/>
        </w:rPr>
        <w:t xml:space="preserve"> Н.В., </w:t>
      </w:r>
      <w:proofErr w:type="spellStart"/>
      <w:r w:rsidRPr="003A507C">
        <w:rPr>
          <w:rFonts w:ascii="Times New Roman" w:hAnsi="Times New Roman" w:cs="Times New Roman"/>
          <w:bCs/>
          <w:sz w:val="24"/>
          <w:szCs w:val="24"/>
        </w:rPr>
        <w:t>Кузёмка</w:t>
      </w:r>
      <w:proofErr w:type="spellEnd"/>
      <w:r w:rsidRPr="003A507C">
        <w:rPr>
          <w:rFonts w:ascii="Times New Roman" w:hAnsi="Times New Roman" w:cs="Times New Roman"/>
          <w:bCs/>
          <w:sz w:val="24"/>
          <w:szCs w:val="24"/>
        </w:rPr>
        <w:t xml:space="preserve"> Е. П., </w:t>
      </w:r>
      <w:proofErr w:type="spellStart"/>
      <w:r w:rsidRPr="003A507C">
        <w:rPr>
          <w:rFonts w:ascii="Times New Roman" w:hAnsi="Times New Roman" w:cs="Times New Roman"/>
          <w:bCs/>
          <w:sz w:val="24"/>
          <w:szCs w:val="24"/>
        </w:rPr>
        <w:t>Бахшиева</w:t>
      </w:r>
      <w:proofErr w:type="spellEnd"/>
      <w:r w:rsidRPr="003A507C">
        <w:rPr>
          <w:rFonts w:ascii="Times New Roman" w:hAnsi="Times New Roman" w:cs="Times New Roman"/>
          <w:bCs/>
          <w:sz w:val="24"/>
          <w:szCs w:val="24"/>
        </w:rPr>
        <w:t xml:space="preserve"> Е.А., Калинич</w:t>
      </w:r>
      <w:r w:rsidR="008D76F5">
        <w:rPr>
          <w:rFonts w:ascii="Times New Roman" w:hAnsi="Times New Roman" w:cs="Times New Roman"/>
          <w:bCs/>
          <w:sz w:val="24"/>
          <w:szCs w:val="24"/>
        </w:rPr>
        <w:t>енко Е.П., Король О.В., Павленко В.Н</w:t>
      </w:r>
      <w:r w:rsidRPr="003A507C">
        <w:rPr>
          <w:rFonts w:ascii="Times New Roman" w:hAnsi="Times New Roman" w:cs="Times New Roman"/>
          <w:bCs/>
          <w:sz w:val="24"/>
          <w:szCs w:val="24"/>
        </w:rPr>
        <w:t>.</w:t>
      </w:r>
      <w:r w:rsidR="00041DAB" w:rsidRPr="003A5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41DAB" w:rsidRPr="003A507C">
        <w:rPr>
          <w:rFonts w:ascii="Times New Roman" w:hAnsi="Times New Roman" w:cs="Times New Roman"/>
          <w:bCs/>
          <w:sz w:val="24"/>
          <w:szCs w:val="24"/>
        </w:rPr>
        <w:t>Козова</w:t>
      </w:r>
      <w:proofErr w:type="spellEnd"/>
      <w:r w:rsidR="00041DAB" w:rsidRPr="003A507C">
        <w:rPr>
          <w:rFonts w:ascii="Times New Roman" w:hAnsi="Times New Roman" w:cs="Times New Roman"/>
          <w:bCs/>
          <w:sz w:val="24"/>
          <w:szCs w:val="24"/>
        </w:rPr>
        <w:t xml:space="preserve"> Е.Н.</w:t>
      </w:r>
    </w:p>
    <w:p w:rsidR="00DA4B2E" w:rsidRDefault="00DA4B2E" w:rsidP="00416D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При заполнении таблицы в соответствующих графах указывается количество участников и инвалидов ВОВ, воспользовавшихся конкретным </w:t>
      </w:r>
      <w:r w:rsidR="004D1D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видом социальных услуг в конкретной форме</w:t>
      </w:r>
    </w:p>
    <w:sectPr w:rsidR="00DA4B2E" w:rsidSect="007C18C8">
      <w:pgSz w:w="16840" w:h="11907" w:orient="landscape" w:code="9"/>
      <w:pgMar w:top="567" w:right="284" w:bottom="1021" w:left="284" w:header="709" w:footer="709" w:gutter="0"/>
      <w:cols w:space="1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EF"/>
    <w:rsid w:val="0001112E"/>
    <w:rsid w:val="00025DBE"/>
    <w:rsid w:val="00040DC2"/>
    <w:rsid w:val="00041DAB"/>
    <w:rsid w:val="000719BC"/>
    <w:rsid w:val="00153A66"/>
    <w:rsid w:val="00180FB4"/>
    <w:rsid w:val="001A1199"/>
    <w:rsid w:val="001C677E"/>
    <w:rsid w:val="001D7047"/>
    <w:rsid w:val="00221659"/>
    <w:rsid w:val="00225386"/>
    <w:rsid w:val="002421C1"/>
    <w:rsid w:val="00252519"/>
    <w:rsid w:val="00276516"/>
    <w:rsid w:val="002B3603"/>
    <w:rsid w:val="002B6B95"/>
    <w:rsid w:val="002C0F82"/>
    <w:rsid w:val="002D0EA6"/>
    <w:rsid w:val="002D47DA"/>
    <w:rsid w:val="002E1356"/>
    <w:rsid w:val="003009DF"/>
    <w:rsid w:val="00315425"/>
    <w:rsid w:val="00331E1E"/>
    <w:rsid w:val="00357E92"/>
    <w:rsid w:val="003809D1"/>
    <w:rsid w:val="00381178"/>
    <w:rsid w:val="0038601B"/>
    <w:rsid w:val="003A507C"/>
    <w:rsid w:val="003C074A"/>
    <w:rsid w:val="00406750"/>
    <w:rsid w:val="00416536"/>
    <w:rsid w:val="00416D7F"/>
    <w:rsid w:val="00424139"/>
    <w:rsid w:val="0044584B"/>
    <w:rsid w:val="00473DED"/>
    <w:rsid w:val="004975E7"/>
    <w:rsid w:val="004A0B68"/>
    <w:rsid w:val="004D1D78"/>
    <w:rsid w:val="004D56EF"/>
    <w:rsid w:val="004D58BC"/>
    <w:rsid w:val="005239EF"/>
    <w:rsid w:val="005356FB"/>
    <w:rsid w:val="00563EB5"/>
    <w:rsid w:val="005C5B56"/>
    <w:rsid w:val="005E2E3E"/>
    <w:rsid w:val="005F234B"/>
    <w:rsid w:val="005F7ABE"/>
    <w:rsid w:val="00643045"/>
    <w:rsid w:val="006648EC"/>
    <w:rsid w:val="00671AA3"/>
    <w:rsid w:val="00683C15"/>
    <w:rsid w:val="006A1AA0"/>
    <w:rsid w:val="006A1F03"/>
    <w:rsid w:val="006A348B"/>
    <w:rsid w:val="006A4706"/>
    <w:rsid w:val="006A61A0"/>
    <w:rsid w:val="006B2124"/>
    <w:rsid w:val="006B3C28"/>
    <w:rsid w:val="006C492F"/>
    <w:rsid w:val="006D07F1"/>
    <w:rsid w:val="00724697"/>
    <w:rsid w:val="007543C0"/>
    <w:rsid w:val="00762E27"/>
    <w:rsid w:val="00770833"/>
    <w:rsid w:val="007C0D9E"/>
    <w:rsid w:val="007C18C8"/>
    <w:rsid w:val="007C7647"/>
    <w:rsid w:val="00827F9B"/>
    <w:rsid w:val="00871E8E"/>
    <w:rsid w:val="0087245D"/>
    <w:rsid w:val="0087390A"/>
    <w:rsid w:val="00875641"/>
    <w:rsid w:val="008B4BBA"/>
    <w:rsid w:val="008D76F5"/>
    <w:rsid w:val="00903789"/>
    <w:rsid w:val="00906FB0"/>
    <w:rsid w:val="00907BA7"/>
    <w:rsid w:val="00916AC3"/>
    <w:rsid w:val="00962274"/>
    <w:rsid w:val="0097019D"/>
    <w:rsid w:val="0097599F"/>
    <w:rsid w:val="009C40E6"/>
    <w:rsid w:val="009D36E7"/>
    <w:rsid w:val="009D79BD"/>
    <w:rsid w:val="00A14DAB"/>
    <w:rsid w:val="00A31F8A"/>
    <w:rsid w:val="00A4118E"/>
    <w:rsid w:val="00A451EE"/>
    <w:rsid w:val="00A65860"/>
    <w:rsid w:val="00A67B11"/>
    <w:rsid w:val="00A8434D"/>
    <w:rsid w:val="00A96242"/>
    <w:rsid w:val="00AA09AA"/>
    <w:rsid w:val="00AA6CCC"/>
    <w:rsid w:val="00AB0C94"/>
    <w:rsid w:val="00AB73CC"/>
    <w:rsid w:val="00AC5259"/>
    <w:rsid w:val="00AC78E7"/>
    <w:rsid w:val="00AE3F29"/>
    <w:rsid w:val="00B102E4"/>
    <w:rsid w:val="00B15180"/>
    <w:rsid w:val="00B34816"/>
    <w:rsid w:val="00B730DE"/>
    <w:rsid w:val="00BB00B8"/>
    <w:rsid w:val="00C35495"/>
    <w:rsid w:val="00C50A92"/>
    <w:rsid w:val="00C6191B"/>
    <w:rsid w:val="00C6765E"/>
    <w:rsid w:val="00C7166B"/>
    <w:rsid w:val="00C84739"/>
    <w:rsid w:val="00CA7B49"/>
    <w:rsid w:val="00D5658A"/>
    <w:rsid w:val="00D91E48"/>
    <w:rsid w:val="00DA25C6"/>
    <w:rsid w:val="00DA4B2E"/>
    <w:rsid w:val="00DC0A23"/>
    <w:rsid w:val="00DC3704"/>
    <w:rsid w:val="00DC426C"/>
    <w:rsid w:val="00DE73A3"/>
    <w:rsid w:val="00E12F86"/>
    <w:rsid w:val="00E53D45"/>
    <w:rsid w:val="00E846C8"/>
    <w:rsid w:val="00E95A69"/>
    <w:rsid w:val="00EB7A8D"/>
    <w:rsid w:val="00EC78DA"/>
    <w:rsid w:val="00ED38D0"/>
    <w:rsid w:val="00ED656C"/>
    <w:rsid w:val="00EE42F2"/>
    <w:rsid w:val="00F2100B"/>
    <w:rsid w:val="00F24E15"/>
    <w:rsid w:val="00F24FDF"/>
    <w:rsid w:val="00F254F0"/>
    <w:rsid w:val="00F52C3A"/>
    <w:rsid w:val="00F5771F"/>
    <w:rsid w:val="00F61229"/>
    <w:rsid w:val="00F72CCA"/>
    <w:rsid w:val="00F773BB"/>
    <w:rsid w:val="00F819EA"/>
    <w:rsid w:val="00FB6FAC"/>
    <w:rsid w:val="00FC5459"/>
    <w:rsid w:val="00FE3EE6"/>
    <w:rsid w:val="00FE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47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12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Lena</dc:creator>
  <cp:lastModifiedBy>User Windows</cp:lastModifiedBy>
  <cp:revision>2</cp:revision>
  <cp:lastPrinted>2019-03-05T11:13:00Z</cp:lastPrinted>
  <dcterms:created xsi:type="dcterms:W3CDTF">2019-07-03T13:25:00Z</dcterms:created>
  <dcterms:modified xsi:type="dcterms:W3CDTF">2019-07-03T13:25:00Z</dcterms:modified>
</cp:coreProperties>
</file>